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0BB" w:rsidRDefault="00C14B1A" w:rsidP="0072521D">
      <w:pPr>
        <w:spacing w:line="276" w:lineRule="auto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72521D">
        <w:rPr>
          <w:rFonts w:ascii="Arial" w:hAnsi="Arial" w:cs="Arial"/>
          <w:b/>
          <w:sz w:val="28"/>
          <w:szCs w:val="28"/>
          <w:u w:val="single"/>
        </w:rPr>
        <w:t>Intenci</w:t>
      </w:r>
      <w:r w:rsidRPr="00C14B1A">
        <w:rPr>
          <w:rFonts w:ascii="Arial" w:hAnsi="Arial" w:cs="Arial"/>
          <w:b/>
          <w:sz w:val="28"/>
          <w:szCs w:val="28"/>
          <w:u w:val="single"/>
        </w:rPr>
        <w:t>ó</w:t>
      </w:r>
      <w:r w:rsidRPr="0072521D">
        <w:rPr>
          <w:rFonts w:ascii="Arial" w:hAnsi="Arial" w:cs="Arial"/>
          <w:b/>
          <w:sz w:val="28"/>
          <w:szCs w:val="28"/>
          <w:u w:val="single"/>
        </w:rPr>
        <w:t>n de Trabajo</w:t>
      </w:r>
    </w:p>
    <w:p w:rsidR="006E0C3F" w:rsidRDefault="006E0C3F" w:rsidP="0072521D">
      <w:pPr>
        <w:spacing w:line="276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E0C3F" w:rsidRPr="006E0C3F" w:rsidRDefault="006E0C3F" w:rsidP="0072521D">
      <w:pPr>
        <w:spacing w:line="276" w:lineRule="auto"/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  <w:u w:val="single"/>
        </w:rPr>
        <w:t>Viernes o sábado</w:t>
      </w:r>
      <w:bookmarkStart w:id="0" w:name="_GoBack"/>
      <w:bookmarkEnd w:id="0"/>
    </w:p>
    <w:p w:rsidR="00C14B1A" w:rsidRPr="0072521D" w:rsidRDefault="00C14B1A" w:rsidP="0072521D">
      <w:pPr>
        <w:spacing w:line="276" w:lineRule="auto"/>
        <w:jc w:val="both"/>
        <w:rPr>
          <w:sz w:val="28"/>
          <w:szCs w:val="28"/>
        </w:rPr>
      </w:pPr>
    </w:p>
    <w:p w:rsidR="00C14B1A" w:rsidRPr="0072521D" w:rsidRDefault="00C14B1A" w:rsidP="0072521D">
      <w:pPr>
        <w:spacing w:line="276" w:lineRule="auto"/>
        <w:jc w:val="both"/>
        <w:rPr>
          <w:b/>
          <w:sz w:val="28"/>
          <w:szCs w:val="28"/>
        </w:rPr>
      </w:pPr>
      <w:r w:rsidRPr="0072521D">
        <w:rPr>
          <w:b/>
          <w:sz w:val="28"/>
          <w:szCs w:val="28"/>
          <w:u w:val="single"/>
        </w:rPr>
        <w:t xml:space="preserve">Taller: </w:t>
      </w:r>
      <w:r w:rsidRPr="0072521D">
        <w:rPr>
          <w:b/>
          <w:sz w:val="28"/>
          <w:szCs w:val="28"/>
        </w:rPr>
        <w:t>“Construyendo un Padre”</w:t>
      </w:r>
    </w:p>
    <w:p w:rsidR="00C14B1A" w:rsidRPr="0072521D" w:rsidRDefault="00C14B1A" w:rsidP="0072521D">
      <w:pPr>
        <w:spacing w:line="276" w:lineRule="auto"/>
        <w:jc w:val="both"/>
        <w:rPr>
          <w:b/>
          <w:sz w:val="28"/>
          <w:szCs w:val="28"/>
        </w:rPr>
      </w:pPr>
    </w:p>
    <w:p w:rsidR="00C14B1A" w:rsidRPr="001D6CEB" w:rsidRDefault="00C14B1A" w:rsidP="0072521D">
      <w:pPr>
        <w:spacing w:line="276" w:lineRule="auto"/>
        <w:jc w:val="both"/>
        <w:rPr>
          <w:sz w:val="28"/>
          <w:szCs w:val="28"/>
        </w:rPr>
      </w:pPr>
      <w:r w:rsidRPr="00C14B1A">
        <w:rPr>
          <w:b/>
          <w:sz w:val="28"/>
          <w:szCs w:val="28"/>
          <w:u w:val="single"/>
        </w:rPr>
        <w:t>Coordinación</w:t>
      </w:r>
      <w:r>
        <w:rPr>
          <w:b/>
          <w:sz w:val="28"/>
          <w:szCs w:val="28"/>
        </w:rPr>
        <w:t xml:space="preserve">: </w:t>
      </w:r>
      <w:r w:rsidRPr="001D6CEB">
        <w:rPr>
          <w:sz w:val="28"/>
          <w:szCs w:val="28"/>
        </w:rPr>
        <w:t xml:space="preserve">Lic. Graciela A. Angeloz                          </w:t>
      </w:r>
    </w:p>
    <w:p w:rsidR="00C14B1A" w:rsidRPr="001D6CEB" w:rsidRDefault="00C14B1A" w:rsidP="0072521D">
      <w:pPr>
        <w:spacing w:line="276" w:lineRule="auto"/>
        <w:jc w:val="both"/>
        <w:rPr>
          <w:sz w:val="28"/>
          <w:szCs w:val="28"/>
        </w:rPr>
      </w:pPr>
      <w:r w:rsidRPr="001D6CEB">
        <w:rPr>
          <w:sz w:val="28"/>
          <w:szCs w:val="28"/>
        </w:rPr>
        <w:t xml:space="preserve">                           Lic. Mónica Laszewicki</w:t>
      </w:r>
    </w:p>
    <w:p w:rsidR="00C14B1A" w:rsidRPr="001D6CEB" w:rsidRDefault="00C14B1A" w:rsidP="0072521D">
      <w:pPr>
        <w:spacing w:line="276" w:lineRule="auto"/>
        <w:jc w:val="both"/>
        <w:rPr>
          <w:sz w:val="28"/>
          <w:szCs w:val="28"/>
        </w:rPr>
      </w:pPr>
      <w:r w:rsidRPr="001D6CEB">
        <w:rPr>
          <w:sz w:val="28"/>
          <w:szCs w:val="28"/>
        </w:rPr>
        <w:t xml:space="preserve">                           Lic. Leo Sicardi</w:t>
      </w:r>
    </w:p>
    <w:p w:rsidR="00C14B1A" w:rsidRPr="001D6CEB" w:rsidRDefault="00C14B1A" w:rsidP="0072521D">
      <w:pPr>
        <w:spacing w:line="276" w:lineRule="auto"/>
        <w:jc w:val="both"/>
        <w:rPr>
          <w:sz w:val="28"/>
          <w:szCs w:val="28"/>
        </w:rPr>
      </w:pPr>
      <w:r w:rsidRPr="001D6CEB">
        <w:rPr>
          <w:sz w:val="28"/>
          <w:szCs w:val="28"/>
        </w:rPr>
        <w:t>Los mencionados somos Miembros Activos de la AAPPG.</w:t>
      </w:r>
    </w:p>
    <w:p w:rsidR="00C14B1A" w:rsidRDefault="00C14B1A" w:rsidP="0072521D">
      <w:pPr>
        <w:spacing w:line="276" w:lineRule="auto"/>
        <w:jc w:val="both"/>
        <w:rPr>
          <w:b/>
          <w:sz w:val="28"/>
          <w:szCs w:val="28"/>
        </w:rPr>
      </w:pPr>
    </w:p>
    <w:p w:rsidR="001D6CEB" w:rsidRDefault="00C14B1A" w:rsidP="0072521D">
      <w:pPr>
        <w:spacing w:line="276" w:lineRule="auto"/>
        <w:jc w:val="both"/>
        <w:rPr>
          <w:b/>
          <w:sz w:val="28"/>
          <w:szCs w:val="28"/>
        </w:rPr>
      </w:pPr>
      <w:r w:rsidRPr="00C14B1A">
        <w:rPr>
          <w:b/>
          <w:sz w:val="28"/>
          <w:szCs w:val="28"/>
          <w:u w:val="single"/>
        </w:rPr>
        <w:t>Contenido de la Actividad</w:t>
      </w:r>
      <w:r>
        <w:rPr>
          <w:b/>
          <w:sz w:val="28"/>
          <w:szCs w:val="28"/>
        </w:rPr>
        <w:t xml:space="preserve">: </w:t>
      </w:r>
    </w:p>
    <w:p w:rsidR="001D6CEB" w:rsidRDefault="00C14B1A" w:rsidP="0072521D">
      <w:pPr>
        <w:spacing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AR"/>
        </w:rPr>
      </w:pPr>
      <w:r w:rsidRPr="001D6CEB">
        <w:rPr>
          <w:sz w:val="28"/>
          <w:szCs w:val="28"/>
        </w:rPr>
        <w:t>A partir de la p</w:t>
      </w:r>
      <w:r w:rsidR="001D6CEB">
        <w:rPr>
          <w:sz w:val="28"/>
          <w:szCs w:val="28"/>
        </w:rPr>
        <w:t>resentación de fragmentos de la</w:t>
      </w:r>
      <w:r w:rsidRPr="001D6CEB">
        <w:rPr>
          <w:sz w:val="28"/>
          <w:szCs w:val="28"/>
        </w:rPr>
        <w:t xml:space="preserve"> película</w:t>
      </w:r>
      <w:r w:rsidR="001D6CEB" w:rsidRPr="001D6CEB">
        <w:rPr>
          <w:sz w:val="28"/>
          <w:szCs w:val="28"/>
        </w:rPr>
        <w:t xml:space="preserve"> </w:t>
      </w:r>
      <w:r w:rsidR="0072521D">
        <w:rPr>
          <w:sz w:val="28"/>
          <w:szCs w:val="28"/>
        </w:rPr>
        <w:t xml:space="preserve">titulada “Construir  la </w:t>
      </w:r>
      <w:r w:rsidR="001D6CEB">
        <w:rPr>
          <w:sz w:val="28"/>
          <w:szCs w:val="28"/>
        </w:rPr>
        <w:t xml:space="preserve">Vida” (“Life As A House”. </w:t>
      </w:r>
      <w:hyperlink r:id="rId4" w:history="1">
        <w:r w:rsidR="001D6CEB" w:rsidRPr="001D6CEB">
          <w:rPr>
            <w:rFonts w:ascii="Arial" w:eastAsia="Times New Roman" w:hAnsi="Arial" w:cs="Arial"/>
            <w:color w:val="000000" w:themeColor="text1"/>
            <w:sz w:val="24"/>
            <w:szCs w:val="24"/>
            <w:lang w:val="es-419" w:eastAsia="es-AR"/>
          </w:rPr>
          <w:t>Estados Unidos</w:t>
        </w:r>
      </w:hyperlink>
      <w:r w:rsidR="001D6CEB" w:rsidRPr="001D6CEB">
        <w:rPr>
          <w:rFonts w:ascii="Arial" w:eastAsia="Times New Roman" w:hAnsi="Arial" w:cs="Arial"/>
          <w:color w:val="000000" w:themeColor="text1"/>
          <w:sz w:val="24"/>
          <w:szCs w:val="24"/>
          <w:lang w:val="es-419" w:eastAsia="es-AR"/>
        </w:rPr>
        <w:t xml:space="preserve"> </w:t>
      </w:r>
      <w:r w:rsidR="001D6CEB">
        <w:rPr>
          <w:rFonts w:ascii="Arial" w:eastAsia="Times New Roman" w:hAnsi="Arial" w:cs="Arial"/>
          <w:color w:val="000000" w:themeColor="text1"/>
          <w:sz w:val="24"/>
          <w:szCs w:val="24"/>
          <w:lang w:val="es-419" w:eastAsia="es-AR"/>
        </w:rPr>
        <w:t xml:space="preserve">2001. </w:t>
      </w:r>
      <w:hyperlink r:id="rId5" w:history="1">
        <w:r w:rsidR="001D6CEB" w:rsidRPr="001D6CEB">
          <w:rPr>
            <w:rFonts w:ascii="Arial" w:eastAsia="Times New Roman" w:hAnsi="Arial" w:cs="Arial"/>
            <w:color w:val="000000" w:themeColor="text1"/>
            <w:sz w:val="24"/>
            <w:szCs w:val="24"/>
            <w:lang w:val="es-419" w:eastAsia="es-AR"/>
          </w:rPr>
          <w:t>Director</w:t>
        </w:r>
      </w:hyperlink>
      <w:r w:rsidR="001D6CEB" w:rsidRPr="001D6CEB">
        <w:rPr>
          <w:rFonts w:ascii="Arial" w:eastAsia="Times New Roman" w:hAnsi="Arial" w:cs="Arial"/>
          <w:color w:val="000000" w:themeColor="text1"/>
          <w:sz w:val="24"/>
          <w:szCs w:val="24"/>
          <w:lang w:val="es-419" w:eastAsia="es-AR"/>
        </w:rPr>
        <w:t xml:space="preserve">: </w:t>
      </w:r>
      <w:hyperlink r:id="rId6" w:history="1">
        <w:r w:rsidR="001D6CEB" w:rsidRPr="001D6CEB">
          <w:rPr>
            <w:rFonts w:ascii="Arial" w:eastAsia="Times New Roman" w:hAnsi="Arial" w:cs="Arial"/>
            <w:color w:val="000000" w:themeColor="text1"/>
            <w:sz w:val="24"/>
            <w:szCs w:val="24"/>
            <w:lang w:val="es-419" w:eastAsia="es-AR"/>
          </w:rPr>
          <w:t>Irwin Winkler</w:t>
        </w:r>
      </w:hyperlink>
      <w:r w:rsidR="001D6CEB">
        <w:rPr>
          <w:rFonts w:ascii="Arial" w:eastAsia="Times New Roman" w:hAnsi="Arial" w:cs="Arial"/>
          <w:color w:val="000000" w:themeColor="text1"/>
          <w:sz w:val="24"/>
          <w:szCs w:val="24"/>
          <w:lang w:val="es-419" w:eastAsia="es-AR"/>
        </w:rPr>
        <w:t xml:space="preserve"> ), se trabajar</w:t>
      </w:r>
      <w:r w:rsidR="001D6CEB">
        <w:rPr>
          <w:rFonts w:ascii="Arial" w:eastAsia="Times New Roman" w:hAnsi="Arial" w:cs="Arial"/>
          <w:color w:val="000000" w:themeColor="text1"/>
          <w:sz w:val="24"/>
          <w:szCs w:val="24"/>
          <w:lang w:eastAsia="es-AR"/>
        </w:rPr>
        <w:t>án algunos ejes teóricos, abriendo posteriormente el debate con los participantes del Taller incluyendo dinámicas grupales psicodramáticas.</w:t>
      </w:r>
    </w:p>
    <w:p w:rsidR="001D6CEB" w:rsidRDefault="001D6CEB" w:rsidP="0072521D">
      <w:pPr>
        <w:spacing w:line="276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AR"/>
        </w:rPr>
      </w:pPr>
    </w:p>
    <w:p w:rsidR="001D6CEB" w:rsidRPr="001D6CEB" w:rsidRDefault="001D6CEB" w:rsidP="001D6CEB">
      <w:pPr>
        <w:rPr>
          <w:rFonts w:ascii="Arial" w:eastAsia="Times New Roman" w:hAnsi="Arial" w:cs="Arial"/>
          <w:color w:val="000000" w:themeColor="text1"/>
          <w:sz w:val="24"/>
          <w:szCs w:val="24"/>
          <w:lang w:eastAsia="es-AR"/>
        </w:rPr>
      </w:pPr>
    </w:p>
    <w:p w:rsidR="00C14B1A" w:rsidRPr="001D6CEB" w:rsidRDefault="00C14B1A">
      <w:pPr>
        <w:rPr>
          <w:sz w:val="28"/>
          <w:szCs w:val="28"/>
          <w:u w:val="single"/>
        </w:rPr>
      </w:pPr>
    </w:p>
    <w:sectPr w:rsidR="00C14B1A" w:rsidRPr="001D6C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B1A"/>
    <w:rsid w:val="000302C9"/>
    <w:rsid w:val="00054E2B"/>
    <w:rsid w:val="000D6F1B"/>
    <w:rsid w:val="0010146F"/>
    <w:rsid w:val="00141F73"/>
    <w:rsid w:val="001A2FA3"/>
    <w:rsid w:val="001D6CEB"/>
    <w:rsid w:val="00225E3A"/>
    <w:rsid w:val="00225F0D"/>
    <w:rsid w:val="00254215"/>
    <w:rsid w:val="00277A82"/>
    <w:rsid w:val="002E7214"/>
    <w:rsid w:val="002F714D"/>
    <w:rsid w:val="00367DC0"/>
    <w:rsid w:val="00381EFB"/>
    <w:rsid w:val="003E520A"/>
    <w:rsid w:val="00424BD1"/>
    <w:rsid w:val="00443914"/>
    <w:rsid w:val="00446540"/>
    <w:rsid w:val="00475453"/>
    <w:rsid w:val="004D275E"/>
    <w:rsid w:val="004E40BB"/>
    <w:rsid w:val="00541577"/>
    <w:rsid w:val="0058726E"/>
    <w:rsid w:val="005B13BA"/>
    <w:rsid w:val="005B5665"/>
    <w:rsid w:val="006A4854"/>
    <w:rsid w:val="006A66AD"/>
    <w:rsid w:val="006D60B7"/>
    <w:rsid w:val="006E0C3F"/>
    <w:rsid w:val="00720326"/>
    <w:rsid w:val="0072521D"/>
    <w:rsid w:val="00755094"/>
    <w:rsid w:val="00756A7A"/>
    <w:rsid w:val="007B339B"/>
    <w:rsid w:val="007B35E8"/>
    <w:rsid w:val="007E62FC"/>
    <w:rsid w:val="008029EE"/>
    <w:rsid w:val="008273E6"/>
    <w:rsid w:val="00857FB6"/>
    <w:rsid w:val="008660B0"/>
    <w:rsid w:val="008C4462"/>
    <w:rsid w:val="0092264A"/>
    <w:rsid w:val="00935D32"/>
    <w:rsid w:val="00945EAD"/>
    <w:rsid w:val="009C7042"/>
    <w:rsid w:val="009E74C1"/>
    <w:rsid w:val="00A00DB0"/>
    <w:rsid w:val="00A42365"/>
    <w:rsid w:val="00AE1B3D"/>
    <w:rsid w:val="00B008FA"/>
    <w:rsid w:val="00B361B7"/>
    <w:rsid w:val="00B475DB"/>
    <w:rsid w:val="00BA5E41"/>
    <w:rsid w:val="00BD0650"/>
    <w:rsid w:val="00C14B1A"/>
    <w:rsid w:val="00CA0942"/>
    <w:rsid w:val="00CF1EAC"/>
    <w:rsid w:val="00DC25B0"/>
    <w:rsid w:val="00DD75EB"/>
    <w:rsid w:val="00DF78B4"/>
    <w:rsid w:val="00E1518F"/>
    <w:rsid w:val="00E83E11"/>
    <w:rsid w:val="00EB2904"/>
    <w:rsid w:val="00FA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C98F93-F865-425F-8CDF-DC191965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18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85306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884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390041">
                                  <w:marLeft w:val="12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795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576341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6666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5532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928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66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409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4774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3694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7011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9480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7730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7629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41272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.ar/search?biw=1080&amp;bih=532&amp;q=Irwin+Winkler&amp;stick=H4sIAAAAAAAAAOPgE-LUz9U3MEkzMkhRgjBLjC2StMSyk6300zJzcsGEVUpmUWpySX4RADMIZRUwAAAA&amp;sa=X&amp;sqi=2&amp;ved=0ahUKEwi2gcrug5DUAhXFCpAKHYimASwQmxMItQEoATAX" TargetMode="External"/><Relationship Id="rId5" Type="http://schemas.openxmlformats.org/officeDocument/2006/relationships/hyperlink" Target="https://www.google.com.ar/search?biw=1080&amp;bih=532&amp;q=life+as+a+house+director&amp;stick=H4sIAAAAAAAAAOPgE-LUz9U3MEkzMkjREstOttJPy8zJBRNWKZlFqckl-UUAUDfarSUAAAA&amp;sa=X&amp;sqi=2&amp;ved=0ahUKEwi2gcrug5DUAhXFCpAKHYimASwQ6BMItAEoADAX" TargetMode="External"/><Relationship Id="rId4" Type="http://schemas.openxmlformats.org/officeDocument/2006/relationships/hyperlink" Target="https://www.google.com.ar/search?biw=1080&amp;bih=532&amp;q=Estados+Unidos&amp;stick=H4sIAAAAAAAAAOPgE-LUz9U3MEkzMkhRAjMtk83LDbTMspOt9NMyc3LBhFVmXmZJZmKOQklGamJJUWYykFmUmp6Znwdm5KQmFqcqpCSWpAIA_Ps8L1AAAAA&amp;sa=X&amp;sqi=2&amp;ved=0ahUKEwi2gcrug5DUAhXFCpAKHYimASwQmxMIsQEoATA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Graciela</dc:creator>
  <cp:keywords/>
  <dc:description/>
  <cp:lastModifiedBy>Gabriela Montado</cp:lastModifiedBy>
  <cp:revision>3</cp:revision>
  <dcterms:created xsi:type="dcterms:W3CDTF">2017-05-30T01:40:00Z</dcterms:created>
  <dcterms:modified xsi:type="dcterms:W3CDTF">2017-08-10T12:01:00Z</dcterms:modified>
</cp:coreProperties>
</file>